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24A1" w14:textId="77777777" w:rsidR="00C94444" w:rsidRDefault="00C94444" w:rsidP="00C94444">
      <w:pPr>
        <w:pStyle w:val="NormaleWeb"/>
        <w:jc w:val="both"/>
      </w:pPr>
      <w:r>
        <w:t>Cari Dipendenti e Cari Ingegneri Collaboratori,</w:t>
      </w:r>
    </w:p>
    <w:p w14:paraId="422BDCA7" w14:textId="77777777" w:rsidR="00C94444" w:rsidRDefault="00C94444" w:rsidP="00C94444">
      <w:pPr>
        <w:pStyle w:val="NormaleWeb"/>
        <w:jc w:val="both"/>
      </w:pPr>
      <w:r>
        <w:t xml:space="preserve">attraverso la data di un lontano giorno per noi importante, festeggiamo il </w:t>
      </w:r>
      <w:r>
        <w:rPr>
          <w:rStyle w:val="Enfasicorsivo"/>
        </w:rPr>
        <w:t>Ventennale</w:t>
      </w:r>
      <w:r>
        <w:t xml:space="preserve"> della nostra azienda, e per questo vogliamo </w:t>
      </w:r>
      <w:proofErr w:type="spellStart"/>
      <w:r>
        <w:t>rivolgerVi</w:t>
      </w:r>
      <w:proofErr w:type="spellEnd"/>
      <w:r>
        <w:t xml:space="preserve"> il nostro più profondo e sincero ringraziamento per il lavoro svolto in tutti questi anni.</w:t>
      </w:r>
    </w:p>
    <w:p w14:paraId="27BCCAED" w14:textId="77777777" w:rsidR="00C94444" w:rsidRDefault="00C94444" w:rsidP="00C94444">
      <w:pPr>
        <w:pStyle w:val="NormaleWeb"/>
        <w:jc w:val="both"/>
      </w:pPr>
      <w:r>
        <w:t xml:space="preserve">                Vogliamo </w:t>
      </w:r>
      <w:proofErr w:type="spellStart"/>
      <w:r>
        <w:t>significarVi</w:t>
      </w:r>
      <w:proofErr w:type="spellEnd"/>
      <w:r>
        <w:t xml:space="preserve"> che per noi non si tratta di una semplice ricorrenza, non è stato banale aggiungere tanti "+1" agli anni di attività che abbiamo alle spalle, ma è una data che nelle riunioni di analisi, ci ricorda che, sebbene si stia vivendo un momento storico tutt’altro che facile, noi continuiamo – grazie a Voi – ad essere in piedi, siamo sul mercato e riusciamo ad esserlo pur nelle difficoltà concorrenziali.</w:t>
      </w:r>
    </w:p>
    <w:p w14:paraId="10C1AF9B" w14:textId="77777777" w:rsidR="00C94444" w:rsidRDefault="00C94444" w:rsidP="00C94444">
      <w:pPr>
        <w:pStyle w:val="NormaleWeb"/>
        <w:jc w:val="both"/>
      </w:pPr>
      <w:r>
        <w:t>               Forse è superfluo sottolinearlo, ma il ruolo che svolgete nel meccanismo aziendale è e sarà sempre determinante e, in questo giorno che Vi scriviamo, abbiamo voluto ricordarvelo, al fine di percepire la nostra gratitudine tutti i giorni.</w:t>
      </w:r>
    </w:p>
    <w:p w14:paraId="717A880D" w14:textId="77777777" w:rsidR="00C94444" w:rsidRDefault="00C94444" w:rsidP="00C94444">
      <w:pPr>
        <w:pStyle w:val="NormaleWeb"/>
        <w:jc w:val="both"/>
      </w:pPr>
      <w:r>
        <w:t xml:space="preserve">               E se è vero che il primo obiettivo di ogni azienda, dalla più piccola alla più grande, è quello del profitto, l’esigenza che sentiamo in </w:t>
      </w:r>
      <w:r>
        <w:rPr>
          <w:rStyle w:val="Enfasicorsivo"/>
        </w:rPr>
        <w:t xml:space="preserve">primis </w:t>
      </w:r>
      <w:r>
        <w:t xml:space="preserve">è quella verso Voi tutti, quali </w:t>
      </w:r>
      <w:r>
        <w:rPr>
          <w:rStyle w:val="Enfasicorsivo"/>
        </w:rPr>
        <w:t>persone</w:t>
      </w:r>
      <w:r>
        <w:t xml:space="preserve"> singole che compongono un tessuto famigliare.</w:t>
      </w:r>
    </w:p>
    <w:p w14:paraId="04C24427" w14:textId="77777777" w:rsidR="00C94444" w:rsidRDefault="00C94444" w:rsidP="00C94444">
      <w:pPr>
        <w:pStyle w:val="has-text-align-justify"/>
        <w:jc w:val="both"/>
      </w:pPr>
      <w:r>
        <w:t>              Un caro saluto.</w:t>
      </w:r>
    </w:p>
    <w:p w14:paraId="66A9B66D" w14:textId="77777777" w:rsidR="00C94444" w:rsidRDefault="00C94444" w:rsidP="00C94444">
      <w:pPr>
        <w:pStyle w:val="NormaleWeb"/>
        <w:contextualSpacing/>
        <w:jc w:val="both"/>
      </w:pPr>
      <w:r>
        <w:t>Dr. Iginio S. Lentini</w:t>
      </w:r>
    </w:p>
    <w:p w14:paraId="2BBD2F29" w14:textId="63985960" w:rsidR="00C94444" w:rsidRDefault="00C94444" w:rsidP="00C94444">
      <w:pPr>
        <w:pStyle w:val="NormaleWeb"/>
        <w:contextualSpacing/>
        <w:jc w:val="both"/>
      </w:pPr>
      <w:r>
        <w:t>Presidente I.N.C.S.A.</w:t>
      </w:r>
    </w:p>
    <w:p w14:paraId="66B505E2" w14:textId="77777777" w:rsidR="0052736D" w:rsidRDefault="00C94444"/>
    <w:sectPr w:rsidR="005273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44"/>
    <w:rsid w:val="002E4681"/>
    <w:rsid w:val="00B257B0"/>
    <w:rsid w:val="00C9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B378"/>
  <w15:chartTrackingRefBased/>
  <w15:docId w15:val="{AB8089B2-C214-4A08-98C2-E585B61C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9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94444"/>
    <w:rPr>
      <w:i/>
      <w:iCs/>
    </w:rPr>
  </w:style>
  <w:style w:type="paragraph" w:customStyle="1" w:styleId="has-text-align-justify">
    <w:name w:val="has-text-align-justify"/>
    <w:basedOn w:val="Normale"/>
    <w:rsid w:val="00C9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Un.i.o.n Segreteria</dc:creator>
  <cp:keywords/>
  <dc:description/>
  <cp:lastModifiedBy>Un.i.o.n Segreteria</cp:lastModifiedBy>
  <cp:revision>1</cp:revision>
  <dcterms:created xsi:type="dcterms:W3CDTF">2021-10-19T10:54:00Z</dcterms:created>
  <dcterms:modified xsi:type="dcterms:W3CDTF">2021-10-19T10:55:00Z</dcterms:modified>
</cp:coreProperties>
</file>